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5" w:rsidRDefault="001A1BE5" w:rsidP="001A1BE5">
      <w:pPr>
        <w:pStyle w:val="Heading1"/>
        <w:spacing w:before="80" w:after="80"/>
        <w:jc w:val="center"/>
        <w:rPr>
          <w:rFonts w:ascii="Times New Roman" w:hAnsi="Times New Roman" w:cs="Times New Roman"/>
          <w:sz w:val="28"/>
          <w:szCs w:val="26"/>
        </w:rPr>
      </w:pPr>
      <w:bookmarkStart w:id="0" w:name="_Toc526013735"/>
      <w:bookmarkStart w:id="1" w:name="_Toc526724201"/>
      <w:bookmarkStart w:id="2" w:name="_Toc526724925"/>
      <w:bookmarkStart w:id="3" w:name="_Toc526725383"/>
      <w:bookmarkStart w:id="4" w:name="_Toc526777994"/>
      <w:r w:rsidRPr="00DC4028">
        <w:rPr>
          <w:rFonts w:ascii="Times New Roman" w:hAnsi="Times New Roman" w:cs="Times New Roman"/>
          <w:sz w:val="28"/>
          <w:szCs w:val="26"/>
        </w:rPr>
        <w:t xml:space="preserve">Bảng 4: Tổng số đội </w:t>
      </w:r>
      <w:proofErr w:type="gramStart"/>
      <w:r w:rsidRPr="00DC4028">
        <w:rPr>
          <w:rFonts w:ascii="Times New Roman" w:hAnsi="Times New Roman" w:cs="Times New Roman"/>
          <w:sz w:val="28"/>
          <w:szCs w:val="26"/>
        </w:rPr>
        <w:t>ngũ</w:t>
      </w:r>
      <w:proofErr w:type="gramEnd"/>
      <w:r w:rsidRPr="00DC4028">
        <w:rPr>
          <w:rFonts w:ascii="Times New Roman" w:hAnsi="Times New Roman" w:cs="Times New Roman"/>
          <w:sz w:val="28"/>
          <w:szCs w:val="26"/>
        </w:rPr>
        <w:t xml:space="preserve"> Cán bộ - Giáo viên – Nhân viên</w:t>
      </w:r>
      <w:bookmarkEnd w:id="0"/>
      <w:bookmarkEnd w:id="1"/>
      <w:bookmarkEnd w:id="2"/>
      <w:bookmarkEnd w:id="3"/>
      <w:bookmarkEnd w:id="4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528"/>
        <w:gridCol w:w="2693"/>
      </w:tblGrid>
      <w:tr w:rsidR="001A1BE5" w:rsidTr="00D76ED7">
        <w:trPr>
          <w:tblHeader/>
        </w:trPr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b/>
                <w:sz w:val="28"/>
                <w:szCs w:val="26"/>
              </w:rPr>
              <w:t>TT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jc w:val="center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b/>
                <w:sz w:val="28"/>
                <w:szCs w:val="26"/>
              </w:rPr>
              <w:t>Nội dung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b/>
                <w:sz w:val="28"/>
                <w:szCs w:val="26"/>
              </w:rPr>
              <w:t>Số lượng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Tổng số CBVC (kể cả hợp đồng, thử việc)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324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Số giáo viên, giảng viên cơ hữu</w:t>
            </w:r>
            <w:r>
              <w:rPr>
                <w:rFonts w:eastAsia="MS Mincho"/>
                <w:sz w:val="28"/>
                <w:szCs w:val="26"/>
              </w:rPr>
              <w:t>, kiêm chức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sz w:val="28"/>
                <w:szCs w:val="26"/>
              </w:rPr>
            </w:pPr>
            <w:r>
              <w:rPr>
                <w:rFonts w:eastAsia="MS Mincho"/>
                <w:sz w:val="28"/>
                <w:szCs w:val="26"/>
              </w:rPr>
              <w:t>201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1F0EF7" w:rsidRDefault="001A1BE5" w:rsidP="00D76ED7">
            <w:pPr>
              <w:spacing w:before="60" w:after="60"/>
              <w:ind w:hanging="295"/>
              <w:jc w:val="center"/>
              <w:rPr>
                <w:rFonts w:eastAsia="MS Mincho"/>
                <w:i/>
                <w:sz w:val="28"/>
                <w:szCs w:val="26"/>
              </w:rPr>
            </w:pPr>
          </w:p>
        </w:tc>
        <w:tc>
          <w:tcPr>
            <w:tcW w:w="5528" w:type="dxa"/>
            <w:shd w:val="clear" w:color="auto" w:fill="auto"/>
          </w:tcPr>
          <w:p w:rsidR="001A1BE5" w:rsidRPr="001F0EF7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i/>
                <w:sz w:val="28"/>
                <w:szCs w:val="26"/>
              </w:rPr>
            </w:pPr>
            <w:r w:rsidRPr="001F0EF7">
              <w:rPr>
                <w:rFonts w:eastAsia="MS Mincho"/>
                <w:i/>
                <w:sz w:val="28"/>
                <w:szCs w:val="26"/>
              </w:rPr>
              <w:t>Giảng viên có trình độ TS</w:t>
            </w:r>
          </w:p>
        </w:tc>
        <w:tc>
          <w:tcPr>
            <w:tcW w:w="2693" w:type="dxa"/>
            <w:shd w:val="clear" w:color="auto" w:fill="auto"/>
          </w:tcPr>
          <w:p w:rsidR="001A1BE5" w:rsidRPr="001F0EF7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i/>
                <w:sz w:val="28"/>
                <w:szCs w:val="26"/>
              </w:rPr>
            </w:pPr>
            <w:r w:rsidRPr="001F0EF7">
              <w:rPr>
                <w:rFonts w:eastAsia="MS Mincho"/>
                <w:i/>
                <w:sz w:val="28"/>
                <w:szCs w:val="26"/>
              </w:rPr>
              <w:t>04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1F0EF7" w:rsidRDefault="001A1BE5" w:rsidP="00D76ED7">
            <w:pPr>
              <w:spacing w:before="60" w:after="60"/>
              <w:ind w:hanging="295"/>
              <w:jc w:val="center"/>
              <w:rPr>
                <w:rFonts w:eastAsia="MS Mincho"/>
                <w:i/>
                <w:sz w:val="28"/>
                <w:szCs w:val="26"/>
              </w:rPr>
            </w:pPr>
          </w:p>
        </w:tc>
        <w:tc>
          <w:tcPr>
            <w:tcW w:w="5528" w:type="dxa"/>
            <w:shd w:val="clear" w:color="auto" w:fill="auto"/>
          </w:tcPr>
          <w:p w:rsidR="001A1BE5" w:rsidRPr="001F0EF7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i/>
                <w:sz w:val="28"/>
                <w:szCs w:val="26"/>
              </w:rPr>
            </w:pPr>
            <w:r w:rsidRPr="001F0EF7">
              <w:rPr>
                <w:rFonts w:eastAsia="MS Mincho"/>
                <w:i/>
                <w:sz w:val="28"/>
                <w:szCs w:val="26"/>
              </w:rPr>
              <w:t xml:space="preserve">Giảng viên có trình độ ThS </w:t>
            </w:r>
          </w:p>
        </w:tc>
        <w:tc>
          <w:tcPr>
            <w:tcW w:w="2693" w:type="dxa"/>
            <w:shd w:val="clear" w:color="auto" w:fill="auto"/>
          </w:tcPr>
          <w:p w:rsidR="001A1BE5" w:rsidRPr="001F0EF7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i/>
                <w:sz w:val="28"/>
                <w:szCs w:val="26"/>
              </w:rPr>
            </w:pPr>
            <w:r w:rsidRPr="001F0EF7">
              <w:rPr>
                <w:rFonts w:eastAsia="MS Mincho"/>
                <w:i/>
                <w:sz w:val="28"/>
                <w:szCs w:val="26"/>
              </w:rPr>
              <w:t>129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</w:p>
        </w:tc>
        <w:tc>
          <w:tcPr>
            <w:tcW w:w="5528" w:type="dxa"/>
            <w:shd w:val="clear" w:color="auto" w:fill="auto"/>
          </w:tcPr>
          <w:p w:rsidR="001A1BE5" w:rsidRPr="001F0EF7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i/>
                <w:sz w:val="28"/>
                <w:szCs w:val="26"/>
              </w:rPr>
            </w:pPr>
            <w:r w:rsidRPr="001F0EF7">
              <w:rPr>
                <w:rFonts w:eastAsia="MS Mincho"/>
                <w:i/>
                <w:sz w:val="28"/>
                <w:szCs w:val="26"/>
              </w:rPr>
              <w:t>Số giảng viên cơ hữu kiêm chức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22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  <w:r>
              <w:rPr>
                <w:rFonts w:eastAsia="MS Mincho"/>
                <w:sz w:val="28"/>
                <w:szCs w:val="26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Số giảng viên thỉnh giảng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128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  <w:r>
              <w:rPr>
                <w:rFonts w:eastAsia="MS Mincho"/>
                <w:sz w:val="28"/>
                <w:szCs w:val="26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Số HSSV cao đẳng (</w:t>
            </w:r>
            <w:r>
              <w:rPr>
                <w:rFonts w:eastAsia="MS Mincho"/>
                <w:sz w:val="28"/>
                <w:szCs w:val="26"/>
              </w:rPr>
              <w:t>8.249</w:t>
            </w:r>
            <w:r w:rsidRPr="002B4BD8">
              <w:rPr>
                <w:rFonts w:eastAsia="MS Mincho"/>
                <w:sz w:val="28"/>
                <w:szCs w:val="26"/>
              </w:rPr>
              <w:t>) và TC (</w:t>
            </w:r>
            <w:r>
              <w:rPr>
                <w:rFonts w:eastAsia="MS Mincho"/>
                <w:sz w:val="28"/>
                <w:szCs w:val="26"/>
              </w:rPr>
              <w:t>3.406</w:t>
            </w:r>
            <w:r w:rsidRPr="002B4BD8">
              <w:rPr>
                <w:rFonts w:eastAsia="MS Mincho"/>
                <w:sz w:val="28"/>
                <w:szCs w:val="26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sz w:val="28"/>
                <w:szCs w:val="26"/>
              </w:rPr>
            </w:pPr>
            <w:r>
              <w:rPr>
                <w:rFonts w:eastAsia="MS Mincho"/>
                <w:sz w:val="28"/>
                <w:szCs w:val="26"/>
              </w:rPr>
              <w:t>11.655</w:t>
            </w:r>
          </w:p>
        </w:tc>
      </w:tr>
      <w:tr w:rsidR="001A1BE5" w:rsidTr="00D76ED7">
        <w:tc>
          <w:tcPr>
            <w:tcW w:w="1101" w:type="dxa"/>
            <w:shd w:val="clear" w:color="auto" w:fill="auto"/>
          </w:tcPr>
          <w:p w:rsidR="001A1BE5" w:rsidRPr="002B4BD8" w:rsidRDefault="001A1BE5" w:rsidP="00D76ED7">
            <w:pPr>
              <w:spacing w:before="60" w:after="60"/>
              <w:jc w:val="center"/>
              <w:rPr>
                <w:rFonts w:eastAsia="MS Mincho"/>
                <w:sz w:val="28"/>
                <w:szCs w:val="26"/>
              </w:rPr>
            </w:pPr>
            <w:r>
              <w:rPr>
                <w:rFonts w:eastAsia="MS Mincho"/>
                <w:sz w:val="28"/>
                <w:szCs w:val="26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79"/>
              <w:rPr>
                <w:rFonts w:eastAsia="MS Mincho"/>
                <w:b/>
                <w:sz w:val="28"/>
                <w:szCs w:val="26"/>
              </w:rPr>
            </w:pPr>
            <w:r w:rsidRPr="002B4BD8">
              <w:rPr>
                <w:rFonts w:eastAsia="MS Mincho"/>
                <w:sz w:val="28"/>
                <w:szCs w:val="26"/>
              </w:rPr>
              <w:t>Tỷ lệ sinh viên/giảng viên quy đổi</w:t>
            </w:r>
          </w:p>
        </w:tc>
        <w:tc>
          <w:tcPr>
            <w:tcW w:w="2693" w:type="dxa"/>
            <w:shd w:val="clear" w:color="auto" w:fill="auto"/>
          </w:tcPr>
          <w:p w:rsidR="001A1BE5" w:rsidRPr="002B4BD8" w:rsidRDefault="001A1BE5" w:rsidP="00D76ED7">
            <w:pPr>
              <w:tabs>
                <w:tab w:val="left" w:pos="561"/>
              </w:tabs>
              <w:spacing w:before="60" w:after="60"/>
              <w:ind w:firstLine="95"/>
              <w:jc w:val="center"/>
              <w:rPr>
                <w:rFonts w:eastAsia="MS Mincho"/>
                <w:sz w:val="28"/>
                <w:szCs w:val="26"/>
              </w:rPr>
            </w:pPr>
            <w:bookmarkStart w:id="5" w:name="_GoBack"/>
            <w:r w:rsidRPr="001A1BE5">
              <w:rPr>
                <w:rFonts w:eastAsia="MS Mincho"/>
                <w:color w:val="FF0000"/>
                <w:sz w:val="28"/>
                <w:szCs w:val="26"/>
              </w:rPr>
              <w:t>25</w:t>
            </w:r>
            <w:bookmarkEnd w:id="5"/>
          </w:p>
        </w:tc>
      </w:tr>
    </w:tbl>
    <w:p w:rsidR="00B37D89" w:rsidRDefault="00B37D89"/>
    <w:sectPr w:rsidR="00B37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BE5"/>
    <w:rsid w:val="001A1BE5"/>
    <w:rsid w:val="00B3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BE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A1B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BE5"/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BE5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A1B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BE5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2019-07-19T02:24:00Z</dcterms:created>
  <dcterms:modified xsi:type="dcterms:W3CDTF">2019-07-19T02:25:00Z</dcterms:modified>
</cp:coreProperties>
</file>